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8D07" w14:textId="4F0748E3" w:rsidR="00A71491" w:rsidRPr="00796100" w:rsidRDefault="00A71491" w:rsidP="00A71491">
      <w:pPr>
        <w:pStyle w:val="Heading2"/>
        <w:rPr>
          <w:rFonts w:ascii="Times New Roman" w:hAnsi="Times New Roman" w:cs="Times New Roman"/>
          <w:b/>
          <w:bCs/>
          <w:sz w:val="32"/>
          <w:szCs w:val="32"/>
          <w:lang w:val="en-US"/>
        </w:rPr>
      </w:pPr>
      <w:r w:rsidRPr="00796100">
        <w:rPr>
          <w:rFonts w:ascii="Times New Roman" w:hAnsi="Times New Roman" w:cs="Times New Roman"/>
          <w:b/>
          <w:bCs/>
          <w:sz w:val="32"/>
          <w:szCs w:val="32"/>
          <w:lang w:val="en-US"/>
        </w:rPr>
        <w:t>Citizen initiative to give people in need a future.</w:t>
      </w:r>
    </w:p>
    <w:p w14:paraId="7BAE3918" w14:textId="77777777" w:rsidR="00A71491" w:rsidRPr="00796100" w:rsidRDefault="00A71491" w:rsidP="00A71491">
      <w:pPr>
        <w:rPr>
          <w:sz w:val="24"/>
          <w:szCs w:val="24"/>
          <w:lang w:val="en-US"/>
        </w:rPr>
      </w:pPr>
    </w:p>
    <w:p w14:paraId="0BDD417A"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In the early 1990s, based on their faith in God and their love for Him, married couple Arie and Ella van Pelt decided to open their home and heart to young people in need. Until about 2008, they constantly had one or two young people in their home. At the time, their problems were often the result of drug and/or alcohol use.</w:t>
      </w:r>
    </w:p>
    <w:p w14:paraId="4225A995"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 xml:space="preserve">In 2004, they set up </w:t>
      </w:r>
      <w:proofErr w:type="spellStart"/>
      <w:r w:rsidRPr="00796100">
        <w:rPr>
          <w:rFonts w:ascii="Times New Roman" w:hAnsi="Times New Roman" w:cs="Times New Roman"/>
          <w:sz w:val="24"/>
          <w:szCs w:val="24"/>
          <w:lang w:val="en-US"/>
        </w:rPr>
        <w:t>Stichting</w:t>
      </w:r>
      <w:proofErr w:type="spellEnd"/>
      <w:r w:rsidRPr="00796100">
        <w:rPr>
          <w:rFonts w:ascii="Times New Roman" w:hAnsi="Times New Roman" w:cs="Times New Roman"/>
          <w:sz w:val="24"/>
          <w:szCs w:val="24"/>
          <w:lang w:val="en-US"/>
        </w:rPr>
        <w:t xml:space="preserve"> de </w:t>
      </w:r>
      <w:proofErr w:type="spellStart"/>
      <w:r w:rsidRPr="00796100">
        <w:rPr>
          <w:rFonts w:ascii="Times New Roman" w:hAnsi="Times New Roman" w:cs="Times New Roman"/>
          <w:sz w:val="24"/>
          <w:szCs w:val="24"/>
          <w:lang w:val="en-US"/>
        </w:rPr>
        <w:t>Overbrugging</w:t>
      </w:r>
      <w:proofErr w:type="spellEnd"/>
      <w:r w:rsidRPr="00796100">
        <w:rPr>
          <w:rFonts w:ascii="Times New Roman" w:hAnsi="Times New Roman" w:cs="Times New Roman"/>
          <w:sz w:val="24"/>
          <w:szCs w:val="24"/>
          <w:lang w:val="en-US"/>
        </w:rPr>
        <w:t xml:space="preserve"> to cover the costs of taking in illegal young people who needed rehab at a </w:t>
      </w:r>
      <w:proofErr w:type="spellStart"/>
      <w:r w:rsidRPr="00796100">
        <w:rPr>
          <w:rFonts w:ascii="Times New Roman" w:hAnsi="Times New Roman" w:cs="Times New Roman"/>
          <w:sz w:val="24"/>
          <w:szCs w:val="24"/>
          <w:lang w:val="en-US"/>
        </w:rPr>
        <w:t>recognised</w:t>
      </w:r>
      <w:proofErr w:type="spellEnd"/>
      <w:r w:rsidRPr="00796100">
        <w:rPr>
          <w:rFonts w:ascii="Times New Roman" w:hAnsi="Times New Roman" w:cs="Times New Roman"/>
          <w:sz w:val="24"/>
          <w:szCs w:val="24"/>
          <w:lang w:val="en-US"/>
        </w:rPr>
        <w:t xml:space="preserve"> institution such as </w:t>
      </w:r>
      <w:proofErr w:type="spellStart"/>
      <w:r w:rsidRPr="00796100">
        <w:rPr>
          <w:rFonts w:ascii="Times New Roman" w:hAnsi="Times New Roman" w:cs="Times New Roman"/>
          <w:sz w:val="24"/>
          <w:szCs w:val="24"/>
          <w:lang w:val="en-US"/>
        </w:rPr>
        <w:t>Stichting</w:t>
      </w:r>
      <w:proofErr w:type="spellEnd"/>
      <w:r w:rsidRPr="00796100">
        <w:rPr>
          <w:rFonts w:ascii="Times New Roman" w:hAnsi="Times New Roman" w:cs="Times New Roman"/>
          <w:sz w:val="24"/>
          <w:szCs w:val="24"/>
          <w:lang w:val="en-US"/>
        </w:rPr>
        <w:t xml:space="preserve"> de Hoop in Dordrecht.</w:t>
      </w:r>
    </w:p>
    <w:p w14:paraId="39E77ED0"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 xml:space="preserve">When the shelter at their home was no longer possible for health reasons, the objective of Foundation de </w:t>
      </w:r>
      <w:proofErr w:type="spellStart"/>
      <w:r w:rsidRPr="00796100">
        <w:rPr>
          <w:rFonts w:ascii="Times New Roman" w:hAnsi="Times New Roman" w:cs="Times New Roman"/>
          <w:sz w:val="24"/>
          <w:szCs w:val="24"/>
          <w:lang w:val="en-US"/>
        </w:rPr>
        <w:t>Overbrugging</w:t>
      </w:r>
      <w:proofErr w:type="spellEnd"/>
      <w:r w:rsidRPr="00796100">
        <w:rPr>
          <w:rFonts w:ascii="Times New Roman" w:hAnsi="Times New Roman" w:cs="Times New Roman"/>
          <w:sz w:val="24"/>
          <w:szCs w:val="24"/>
          <w:lang w:val="en-US"/>
        </w:rPr>
        <w:t xml:space="preserve"> became much broader.</w:t>
      </w:r>
    </w:p>
    <w:p w14:paraId="00F8C88F" w14:textId="77777777" w:rsidR="00A71491" w:rsidRPr="00796100" w:rsidRDefault="00A71491" w:rsidP="00A71491">
      <w:pPr>
        <w:pStyle w:val="Subtitle"/>
        <w:rPr>
          <w:rFonts w:ascii="Times New Roman" w:hAnsi="Times New Roman" w:cs="Times New Roman"/>
          <w:b/>
          <w:bCs/>
          <w:sz w:val="24"/>
          <w:szCs w:val="24"/>
          <w:lang w:val="en-US"/>
        </w:rPr>
      </w:pPr>
      <w:r w:rsidRPr="00796100">
        <w:rPr>
          <w:rFonts w:ascii="Times New Roman" w:hAnsi="Times New Roman" w:cs="Times New Roman"/>
          <w:b/>
          <w:bCs/>
          <w:sz w:val="24"/>
          <w:szCs w:val="24"/>
          <w:lang w:val="en-US"/>
        </w:rPr>
        <w:t>Objective</w:t>
      </w:r>
    </w:p>
    <w:p w14:paraId="6332C501"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 xml:space="preserve">The objective of Foundation de </w:t>
      </w:r>
      <w:proofErr w:type="spellStart"/>
      <w:r w:rsidRPr="00796100">
        <w:rPr>
          <w:rFonts w:ascii="Times New Roman" w:hAnsi="Times New Roman" w:cs="Times New Roman"/>
          <w:sz w:val="24"/>
          <w:szCs w:val="24"/>
          <w:lang w:val="en-US"/>
        </w:rPr>
        <w:t>Overbrugging</w:t>
      </w:r>
      <w:proofErr w:type="spellEnd"/>
      <w:r w:rsidRPr="00796100">
        <w:rPr>
          <w:rFonts w:ascii="Times New Roman" w:hAnsi="Times New Roman" w:cs="Times New Roman"/>
          <w:sz w:val="24"/>
          <w:szCs w:val="24"/>
          <w:lang w:val="en-US"/>
        </w:rPr>
        <w:t xml:space="preserve"> is to provide help and shelter to everyone, young and old, who have become stuck in their lives due to all kinds of circumstances.</w:t>
      </w:r>
    </w:p>
    <w:p w14:paraId="2DBC93E7"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 xml:space="preserve">Foundation de </w:t>
      </w:r>
      <w:proofErr w:type="spellStart"/>
      <w:r w:rsidRPr="00796100">
        <w:rPr>
          <w:rFonts w:ascii="Times New Roman" w:hAnsi="Times New Roman" w:cs="Times New Roman"/>
          <w:sz w:val="24"/>
          <w:szCs w:val="24"/>
          <w:lang w:val="en-US"/>
        </w:rPr>
        <w:t>Overbrugging</w:t>
      </w:r>
      <w:proofErr w:type="spellEnd"/>
      <w:r w:rsidRPr="00796100">
        <w:rPr>
          <w:rFonts w:ascii="Times New Roman" w:hAnsi="Times New Roman" w:cs="Times New Roman"/>
          <w:sz w:val="24"/>
          <w:szCs w:val="24"/>
          <w:lang w:val="en-US"/>
        </w:rPr>
        <w:t xml:space="preserve"> aims to promote the independence and self-reliance of its clients and to improve their social position and health situation.</w:t>
      </w:r>
    </w:p>
    <w:p w14:paraId="3682D05F"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 xml:space="preserve">The Bridging Foundation aims to create a living environment of </w:t>
      </w:r>
      <w:proofErr w:type="spellStart"/>
      <w:r w:rsidRPr="00796100">
        <w:rPr>
          <w:rFonts w:ascii="Times New Roman" w:hAnsi="Times New Roman" w:cs="Times New Roman"/>
          <w:sz w:val="24"/>
          <w:szCs w:val="24"/>
          <w:lang w:val="en-US"/>
        </w:rPr>
        <w:t>tranquillity</w:t>
      </w:r>
      <w:proofErr w:type="spellEnd"/>
      <w:r w:rsidRPr="00796100">
        <w:rPr>
          <w:rFonts w:ascii="Times New Roman" w:hAnsi="Times New Roman" w:cs="Times New Roman"/>
          <w:sz w:val="24"/>
          <w:szCs w:val="24"/>
          <w:lang w:val="en-US"/>
        </w:rPr>
        <w:t>, structure and safety.</w:t>
      </w:r>
    </w:p>
    <w:p w14:paraId="5380A2FA"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It is an intermediate station from which people can return to society when they are ready.</w:t>
      </w:r>
    </w:p>
    <w:p w14:paraId="08F94231" w14:textId="77777777" w:rsidR="00A71491" w:rsidRPr="00796100" w:rsidRDefault="00A71491" w:rsidP="00A71491">
      <w:pPr>
        <w:pStyle w:val="Subtitle"/>
        <w:rPr>
          <w:rFonts w:ascii="Times New Roman" w:hAnsi="Times New Roman" w:cs="Times New Roman"/>
          <w:b/>
          <w:bCs/>
          <w:sz w:val="24"/>
          <w:szCs w:val="24"/>
          <w:lang w:val="en-US"/>
        </w:rPr>
      </w:pPr>
      <w:r w:rsidRPr="00796100">
        <w:rPr>
          <w:rFonts w:ascii="Times New Roman" w:hAnsi="Times New Roman" w:cs="Times New Roman"/>
          <w:b/>
          <w:bCs/>
          <w:sz w:val="24"/>
          <w:szCs w:val="24"/>
          <w:lang w:val="en-US"/>
        </w:rPr>
        <w:t>Target group</w:t>
      </w:r>
    </w:p>
    <w:p w14:paraId="5D6CFE75"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 xml:space="preserve">Foundation De </w:t>
      </w:r>
      <w:proofErr w:type="spellStart"/>
      <w:r w:rsidRPr="00796100">
        <w:rPr>
          <w:rFonts w:ascii="Times New Roman" w:hAnsi="Times New Roman" w:cs="Times New Roman"/>
          <w:sz w:val="24"/>
          <w:szCs w:val="24"/>
          <w:lang w:val="en-US"/>
        </w:rPr>
        <w:t>Overbrugging</w:t>
      </w:r>
      <w:proofErr w:type="spellEnd"/>
      <w:r w:rsidRPr="00796100">
        <w:rPr>
          <w:rFonts w:ascii="Times New Roman" w:hAnsi="Times New Roman" w:cs="Times New Roman"/>
          <w:sz w:val="24"/>
          <w:szCs w:val="24"/>
          <w:lang w:val="en-US"/>
        </w:rPr>
        <w:t xml:space="preserve"> wants to offer shelter and accommodation to anyone who has become stuck.</w:t>
      </w:r>
    </w:p>
    <w:p w14:paraId="396AB23C"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For others, outpatient help is offered again.</w:t>
      </w:r>
    </w:p>
    <w:p w14:paraId="4D447892"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Problems can be very diverse and include the following:</w:t>
      </w:r>
    </w:p>
    <w:p w14:paraId="56D24B89"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Psychological problems;</w:t>
      </w:r>
    </w:p>
    <w:p w14:paraId="5CA8A015"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Financial problems;</w:t>
      </w:r>
    </w:p>
    <w:p w14:paraId="4C123340"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Relationship problems;</w:t>
      </w:r>
    </w:p>
    <w:p w14:paraId="7144EE1F"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Housing problems;</w:t>
      </w:r>
    </w:p>
    <w:p w14:paraId="7C700D39"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Lack of daytime activities;</w:t>
      </w:r>
    </w:p>
    <w:p w14:paraId="46AA4107" w14:textId="7CD944FF"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Identity</w:t>
      </w:r>
    </w:p>
    <w:p w14:paraId="0C8D803D"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This means that part of the staff is motivated by this foundation</w:t>
      </w:r>
    </w:p>
    <w:p w14:paraId="2B7D5DB5"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 xml:space="preserve">This also means that the atmosphere in the residential facilities is </w:t>
      </w:r>
      <w:proofErr w:type="spellStart"/>
      <w:r w:rsidRPr="00796100">
        <w:rPr>
          <w:rFonts w:ascii="Times New Roman" w:hAnsi="Times New Roman" w:cs="Times New Roman"/>
          <w:sz w:val="24"/>
          <w:szCs w:val="24"/>
          <w:lang w:val="en-US"/>
        </w:rPr>
        <w:t>coloured</w:t>
      </w:r>
      <w:proofErr w:type="spellEnd"/>
      <w:r w:rsidRPr="00796100">
        <w:rPr>
          <w:rFonts w:ascii="Times New Roman" w:hAnsi="Times New Roman" w:cs="Times New Roman"/>
          <w:sz w:val="24"/>
          <w:szCs w:val="24"/>
          <w:lang w:val="en-US"/>
        </w:rPr>
        <w:t xml:space="preserve"> by identity-related norms and values.</w:t>
      </w:r>
    </w:p>
    <w:p w14:paraId="0380AF6A"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However, the client's philosophy of life does not play any role in the hiring policy.</w:t>
      </w:r>
    </w:p>
    <w:p w14:paraId="7AD633FF"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lastRenderedPageBreak/>
        <w:t xml:space="preserve">The Christian identity does not mean that dissenters are excluded, but rather </w:t>
      </w:r>
      <w:proofErr w:type="spellStart"/>
      <w:r w:rsidRPr="00796100">
        <w:rPr>
          <w:rFonts w:ascii="Times New Roman" w:hAnsi="Times New Roman" w:cs="Times New Roman"/>
          <w:sz w:val="24"/>
          <w:szCs w:val="24"/>
          <w:lang w:val="en-US"/>
        </w:rPr>
        <w:t>emphasises</w:t>
      </w:r>
      <w:proofErr w:type="spellEnd"/>
      <w:r w:rsidRPr="00796100">
        <w:rPr>
          <w:rFonts w:ascii="Times New Roman" w:hAnsi="Times New Roman" w:cs="Times New Roman"/>
          <w:sz w:val="24"/>
          <w:szCs w:val="24"/>
          <w:lang w:val="en-US"/>
        </w:rPr>
        <w:t xml:space="preserve"> the openness towards others.</w:t>
      </w:r>
    </w:p>
    <w:p w14:paraId="0695AA36"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 xml:space="preserve">Rather, it </w:t>
      </w:r>
      <w:proofErr w:type="spellStart"/>
      <w:r w:rsidRPr="00796100">
        <w:rPr>
          <w:rFonts w:ascii="Times New Roman" w:hAnsi="Times New Roman" w:cs="Times New Roman"/>
          <w:sz w:val="24"/>
          <w:szCs w:val="24"/>
          <w:lang w:val="en-US"/>
        </w:rPr>
        <w:t>emphasises</w:t>
      </w:r>
      <w:proofErr w:type="spellEnd"/>
      <w:r w:rsidRPr="00796100">
        <w:rPr>
          <w:rFonts w:ascii="Times New Roman" w:hAnsi="Times New Roman" w:cs="Times New Roman"/>
          <w:sz w:val="24"/>
          <w:szCs w:val="24"/>
          <w:lang w:val="en-US"/>
        </w:rPr>
        <w:t xml:space="preserve"> openness towards others.</w:t>
      </w:r>
    </w:p>
    <w:p w14:paraId="2615119C" w14:textId="77777777" w:rsidR="00A71491" w:rsidRPr="00796100" w:rsidRDefault="00A71491" w:rsidP="00A71491">
      <w:pPr>
        <w:pStyle w:val="Subtitle"/>
        <w:rPr>
          <w:rFonts w:ascii="Times New Roman" w:hAnsi="Times New Roman" w:cs="Times New Roman"/>
          <w:sz w:val="24"/>
          <w:szCs w:val="24"/>
          <w:lang w:val="en-US"/>
        </w:rPr>
      </w:pPr>
    </w:p>
    <w:p w14:paraId="36AF94BD" w14:textId="65D13618" w:rsidR="00A71491" w:rsidRPr="00796100" w:rsidRDefault="00A71491" w:rsidP="00A71491">
      <w:pPr>
        <w:pStyle w:val="Subtitle"/>
        <w:rPr>
          <w:rFonts w:ascii="Times New Roman" w:hAnsi="Times New Roman" w:cs="Times New Roman"/>
          <w:b/>
          <w:bCs/>
          <w:sz w:val="24"/>
          <w:szCs w:val="24"/>
          <w:lang w:val="en-US"/>
        </w:rPr>
      </w:pPr>
      <w:r w:rsidRPr="00796100">
        <w:rPr>
          <w:rFonts w:ascii="Times New Roman" w:hAnsi="Times New Roman" w:cs="Times New Roman"/>
          <w:b/>
          <w:bCs/>
          <w:sz w:val="24"/>
          <w:szCs w:val="24"/>
          <w:lang w:val="en-US"/>
        </w:rPr>
        <w:t>Working method</w:t>
      </w:r>
    </w:p>
    <w:p w14:paraId="08E9D634"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The Foundation's care provision focuses on shelter and care.</w:t>
      </w:r>
    </w:p>
    <w:p w14:paraId="0DCB3D92"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In various facilities of the foundation, young people can be temporarily accommodated to live independently with light guidance.</w:t>
      </w:r>
    </w:p>
    <w:p w14:paraId="4905B1C0"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The client's request for help determines the deployment of care needed...,</w:t>
      </w:r>
    </w:p>
    <w:p w14:paraId="7A80F6ED" w14:textId="77777777" w:rsidR="00A71491" w:rsidRPr="00796100" w:rsidRDefault="00A71491" w:rsidP="00A71491">
      <w:pPr>
        <w:pStyle w:val="Subtitle"/>
        <w:rPr>
          <w:rFonts w:ascii="Times New Roman" w:hAnsi="Times New Roman" w:cs="Times New Roman"/>
          <w:b/>
          <w:bCs/>
          <w:sz w:val="24"/>
          <w:szCs w:val="24"/>
          <w:lang w:val="en-US"/>
        </w:rPr>
      </w:pPr>
      <w:r w:rsidRPr="00796100">
        <w:rPr>
          <w:rFonts w:ascii="Times New Roman" w:hAnsi="Times New Roman" w:cs="Times New Roman"/>
          <w:b/>
          <w:bCs/>
          <w:sz w:val="24"/>
          <w:szCs w:val="24"/>
          <w:lang w:val="en-US"/>
        </w:rPr>
        <w:t>Volunteers</w:t>
      </w:r>
    </w:p>
    <w:p w14:paraId="408DDCAE"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Most of the work within the foundation is done by a large permanent group of volunteers.</w:t>
      </w:r>
    </w:p>
    <w:p w14:paraId="1D57DF59" w14:textId="77777777"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In addition, the foundation also employs five professionals</w:t>
      </w:r>
    </w:p>
    <w:p w14:paraId="1E53F673" w14:textId="3D9CF1EE" w:rsidR="00A71491" w:rsidRPr="00796100" w:rsidRDefault="00A71491" w:rsidP="00A71491">
      <w:pPr>
        <w:rPr>
          <w:rFonts w:ascii="Times New Roman" w:hAnsi="Times New Roman" w:cs="Times New Roman"/>
          <w:sz w:val="24"/>
          <w:szCs w:val="24"/>
          <w:lang w:val="en-US"/>
        </w:rPr>
      </w:pPr>
      <w:r w:rsidRPr="00796100">
        <w:rPr>
          <w:rFonts w:ascii="Times New Roman" w:hAnsi="Times New Roman" w:cs="Times New Roman"/>
          <w:sz w:val="24"/>
          <w:szCs w:val="24"/>
          <w:lang w:val="en-US"/>
        </w:rPr>
        <w:t>Thanks to the efforts of all these people, we can see that this way of working really pays off. Many clients find a healthy way back into society.</w:t>
      </w:r>
    </w:p>
    <w:p w14:paraId="3E06A957" w14:textId="77777777" w:rsidR="00A71491" w:rsidRPr="00796100" w:rsidRDefault="00A71491" w:rsidP="00A71491">
      <w:pPr>
        <w:rPr>
          <w:rFonts w:ascii="Times New Roman" w:hAnsi="Times New Roman" w:cs="Times New Roman"/>
          <w:i/>
          <w:iCs/>
          <w:sz w:val="24"/>
          <w:szCs w:val="24"/>
          <w:lang w:val="en-US"/>
        </w:rPr>
      </w:pPr>
      <w:r w:rsidRPr="00796100">
        <w:rPr>
          <w:rFonts w:ascii="Times New Roman" w:hAnsi="Times New Roman" w:cs="Times New Roman"/>
          <w:i/>
          <w:iCs/>
          <w:sz w:val="24"/>
          <w:szCs w:val="24"/>
          <w:lang w:val="en-US"/>
        </w:rPr>
        <w:t xml:space="preserve">Foundation de </w:t>
      </w:r>
      <w:proofErr w:type="spellStart"/>
      <w:r w:rsidRPr="00796100">
        <w:rPr>
          <w:rFonts w:ascii="Times New Roman" w:hAnsi="Times New Roman" w:cs="Times New Roman"/>
          <w:i/>
          <w:iCs/>
          <w:sz w:val="24"/>
          <w:szCs w:val="24"/>
          <w:lang w:val="en-US"/>
        </w:rPr>
        <w:t>Overbrugging</w:t>
      </w:r>
      <w:proofErr w:type="spellEnd"/>
      <w:r w:rsidRPr="00796100">
        <w:rPr>
          <w:rFonts w:ascii="Times New Roman" w:hAnsi="Times New Roman" w:cs="Times New Roman"/>
          <w:i/>
          <w:iCs/>
          <w:sz w:val="24"/>
          <w:szCs w:val="24"/>
          <w:lang w:val="en-US"/>
        </w:rPr>
        <w:t xml:space="preserve"> has a Christian identity and is based in Oud-</w:t>
      </w:r>
      <w:proofErr w:type="spellStart"/>
      <w:r w:rsidRPr="00796100">
        <w:rPr>
          <w:rFonts w:ascii="Times New Roman" w:hAnsi="Times New Roman" w:cs="Times New Roman"/>
          <w:i/>
          <w:iCs/>
          <w:sz w:val="24"/>
          <w:szCs w:val="24"/>
          <w:lang w:val="en-US"/>
        </w:rPr>
        <w:t>Beijerland</w:t>
      </w:r>
      <w:proofErr w:type="spellEnd"/>
      <w:r w:rsidRPr="00796100">
        <w:rPr>
          <w:rFonts w:ascii="Times New Roman" w:hAnsi="Times New Roman" w:cs="Times New Roman"/>
          <w:i/>
          <w:iCs/>
          <w:sz w:val="24"/>
          <w:szCs w:val="24"/>
          <w:lang w:val="en-US"/>
        </w:rPr>
        <w:t xml:space="preserve"> in the Netherlands.</w:t>
      </w:r>
    </w:p>
    <w:p w14:paraId="3DB2BA6B" w14:textId="209B3B7C" w:rsidR="00A71491" w:rsidRPr="00796100" w:rsidRDefault="00A71491" w:rsidP="00A71491">
      <w:pPr>
        <w:rPr>
          <w:sz w:val="24"/>
          <w:szCs w:val="24"/>
          <w:lang w:val="en-US"/>
        </w:rPr>
      </w:pPr>
    </w:p>
    <w:p w14:paraId="1ACA7BC2" w14:textId="77777777" w:rsidR="00A71491" w:rsidRPr="00796100" w:rsidRDefault="00A71491" w:rsidP="00A71491">
      <w:pPr>
        <w:rPr>
          <w:sz w:val="24"/>
          <w:szCs w:val="24"/>
          <w:lang w:val="en-US"/>
        </w:rPr>
      </w:pPr>
    </w:p>
    <w:sectPr w:rsidR="00A71491" w:rsidRPr="00796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A9"/>
    <w:rsid w:val="001B7A70"/>
    <w:rsid w:val="001D58A9"/>
    <w:rsid w:val="005D326D"/>
    <w:rsid w:val="005E2804"/>
    <w:rsid w:val="006714FC"/>
    <w:rsid w:val="00796100"/>
    <w:rsid w:val="008F4F5B"/>
    <w:rsid w:val="00A71491"/>
    <w:rsid w:val="00AF4036"/>
    <w:rsid w:val="00E5233D"/>
    <w:rsid w:val="00EE7BF4"/>
    <w:rsid w:val="00F45C6C"/>
    <w:rsid w:val="00FF3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978A"/>
  <w15:chartTrackingRefBased/>
  <w15:docId w15:val="{B50ED870-181D-4FE3-B871-317DD5A7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1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49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7149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714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149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van Pelt</dc:creator>
  <cp:keywords/>
  <dc:description/>
  <cp:lastModifiedBy>GODS LOVE</cp:lastModifiedBy>
  <cp:revision>4</cp:revision>
  <dcterms:created xsi:type="dcterms:W3CDTF">2023-09-14T14:53:00Z</dcterms:created>
  <dcterms:modified xsi:type="dcterms:W3CDTF">2023-11-02T05:29:00Z</dcterms:modified>
</cp:coreProperties>
</file>